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D5" w:rsidRPr="00073ED5" w:rsidRDefault="00073ED5" w:rsidP="00073ED5">
      <w:pPr>
        <w:rPr>
          <w:b/>
          <w:sz w:val="44"/>
          <w:szCs w:val="44"/>
          <w:lang w:val="es-ES"/>
        </w:rPr>
      </w:pPr>
      <w:bookmarkStart w:id="0" w:name="_GoBack"/>
      <w:bookmarkEnd w:id="0"/>
      <w:r w:rsidRPr="00073ED5">
        <w:rPr>
          <w:b/>
          <w:sz w:val="44"/>
          <w:szCs w:val="44"/>
          <w:lang w:val="es-ES"/>
        </w:rPr>
        <w:t>Principales figuras literarias o retóricas</w:t>
      </w:r>
    </w:p>
    <w:p w:rsidR="00073ED5" w:rsidRPr="00073ED5" w:rsidRDefault="00073ED5" w:rsidP="00073ED5">
      <w:pPr>
        <w:rPr>
          <w:lang w:val="es-ES"/>
        </w:rPr>
      </w:pPr>
    </w:p>
    <w:p w:rsidR="00073ED5" w:rsidRPr="00073ED5" w:rsidRDefault="00073ED5" w:rsidP="00073ED5">
      <w:pPr>
        <w:rPr>
          <w:b/>
          <w:lang w:val="es-ES"/>
        </w:rPr>
      </w:pPr>
      <w:r w:rsidRPr="00073ED5">
        <w:rPr>
          <w:b/>
          <w:lang w:val="es-ES"/>
        </w:rPr>
        <w:t>Símil o comparación</w:t>
      </w:r>
    </w:p>
    <w:p w:rsidR="00073ED5" w:rsidRPr="00073ED5" w:rsidRDefault="00073ED5" w:rsidP="00073ED5">
      <w:pPr>
        <w:rPr>
          <w:lang w:val="es-ES"/>
        </w:rPr>
      </w:pPr>
    </w:p>
    <w:p w:rsidR="00073ED5" w:rsidRPr="00073ED5" w:rsidRDefault="00073ED5" w:rsidP="00073ED5">
      <w:pPr>
        <w:rPr>
          <w:lang w:val="es-ES"/>
        </w:rPr>
      </w:pPr>
      <w:r w:rsidRPr="00073ED5">
        <w:rPr>
          <w:lang w:val="es-ES"/>
        </w:rPr>
        <w:t>Figura retórica que consiste en relacionar dos términos entre sí para expresar de una manera explícita la semejanza o analogía que presentan las realidades designadas por ellos. Esa relación se establece, generalmente, por medio de partículas o nexos comparativos: “como”, “así”, “ así como”, “tal”, “igual que”, “tan”, “semejante a”, “lo mismo que”, etc.</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“Murmullo que en el alma </w:t>
      </w:r>
    </w:p>
    <w:p w:rsidR="00073ED5" w:rsidRPr="00073ED5" w:rsidRDefault="00073ED5" w:rsidP="00073ED5">
      <w:pPr>
        <w:rPr>
          <w:lang w:val="es-ES"/>
        </w:rPr>
      </w:pPr>
      <w:r w:rsidRPr="00073ED5">
        <w:rPr>
          <w:lang w:val="es-ES"/>
        </w:rPr>
        <w:t xml:space="preserve">se eleva y va creciendo, </w:t>
      </w:r>
    </w:p>
    <w:p w:rsidR="00073ED5" w:rsidRPr="00073ED5" w:rsidRDefault="00073ED5" w:rsidP="00073ED5">
      <w:pPr>
        <w:rPr>
          <w:lang w:val="es-ES"/>
        </w:rPr>
      </w:pPr>
      <w:r w:rsidRPr="00073ED5">
        <w:rPr>
          <w:lang w:val="es-ES"/>
        </w:rPr>
        <w:t xml:space="preserve">como volcán que sordo </w:t>
      </w:r>
    </w:p>
    <w:p w:rsidR="00073ED5" w:rsidRPr="00073ED5" w:rsidRDefault="00073ED5" w:rsidP="00073ED5">
      <w:pPr>
        <w:rPr>
          <w:lang w:val="es-ES"/>
        </w:rPr>
      </w:pPr>
      <w:r>
        <w:rPr>
          <w:lang w:val="es-ES"/>
        </w:rPr>
        <w:t>anuncia que va a arder</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 </w:t>
      </w:r>
    </w:p>
    <w:p w:rsidR="00073ED5" w:rsidRPr="00073ED5" w:rsidRDefault="00073ED5" w:rsidP="00073ED5">
      <w:pPr>
        <w:rPr>
          <w:b/>
          <w:lang w:val="es-ES"/>
        </w:rPr>
      </w:pPr>
      <w:r w:rsidRPr="00073ED5">
        <w:rPr>
          <w:b/>
          <w:lang w:val="es-ES"/>
        </w:rPr>
        <w:t>Hipérbole</w:t>
      </w:r>
    </w:p>
    <w:p w:rsidR="00073ED5" w:rsidRPr="00073ED5" w:rsidRDefault="00073ED5" w:rsidP="00073ED5">
      <w:pPr>
        <w:rPr>
          <w:lang w:val="es-ES"/>
        </w:rPr>
      </w:pPr>
    </w:p>
    <w:p w:rsidR="00073ED5" w:rsidRPr="00073ED5" w:rsidRDefault="00073ED5" w:rsidP="00073ED5">
      <w:pPr>
        <w:rPr>
          <w:lang w:val="es-ES"/>
        </w:rPr>
      </w:pPr>
      <w:r w:rsidRPr="00073ED5">
        <w:rPr>
          <w:lang w:val="es-ES"/>
        </w:rPr>
        <w:t>Figura retórica consistente en ofrecer una visión desproporcionada de una realidad, amplificándola o disminuyéndola. Es exageración.  El poeta desea dar a sus palabras una mayor intensidad o emoción.</w:t>
      </w:r>
    </w:p>
    <w:p w:rsidR="00073ED5" w:rsidRPr="00073ED5" w:rsidRDefault="00073ED5" w:rsidP="00073ED5">
      <w:pPr>
        <w:rPr>
          <w:lang w:val="es-ES"/>
        </w:rPr>
      </w:pPr>
    </w:p>
    <w:p w:rsidR="00073ED5" w:rsidRPr="00073ED5" w:rsidRDefault="00073ED5" w:rsidP="00073ED5">
      <w:pPr>
        <w:rPr>
          <w:lang w:val="es-ES"/>
        </w:rPr>
      </w:pPr>
      <w:r w:rsidRPr="00073ED5">
        <w:rPr>
          <w:lang w:val="es-ES"/>
        </w:rPr>
        <w:t>La hipérbole se concreta en el uso de términos enfáticos y expresiones exageradas. Este procedimiento es utilizado con frecuencia en el lenguaje coloquial y en la propaganda. En esta última se produce una comunicación encomiástica desmesurada con el fin de provocar en el oyente la adhesión a su mensaje en el que todo se revela como “excepcional”, “extraordinario”, “colosal”, “fantástico”, etc.</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“Tengo un sueño que me muero”</w:t>
      </w:r>
    </w:p>
    <w:p w:rsidR="00073ED5" w:rsidRPr="00073ED5" w:rsidRDefault="00073ED5" w:rsidP="00073ED5">
      <w:pPr>
        <w:rPr>
          <w:lang w:val="es-ES"/>
        </w:rPr>
      </w:pPr>
    </w:p>
    <w:p w:rsidR="00073ED5" w:rsidRPr="00073ED5" w:rsidRDefault="00073ED5" w:rsidP="00073ED5">
      <w:pPr>
        <w:rPr>
          <w:b/>
          <w:lang w:val="es-ES"/>
        </w:rPr>
      </w:pPr>
      <w:r w:rsidRPr="00073ED5">
        <w:rPr>
          <w:b/>
          <w:lang w:val="es-ES"/>
        </w:rPr>
        <w:lastRenderedPageBreak/>
        <w:t>Hipérbaton</w:t>
      </w:r>
    </w:p>
    <w:p w:rsidR="00073ED5" w:rsidRPr="00073ED5" w:rsidRDefault="00073ED5" w:rsidP="00073ED5">
      <w:pPr>
        <w:rPr>
          <w:lang w:val="es-ES"/>
        </w:rPr>
      </w:pPr>
    </w:p>
    <w:p w:rsidR="00073ED5" w:rsidRPr="00073ED5" w:rsidRDefault="00073ED5" w:rsidP="00073ED5">
      <w:pPr>
        <w:rPr>
          <w:lang w:val="es-ES"/>
        </w:rPr>
      </w:pPr>
      <w:r w:rsidRPr="00073ED5">
        <w:rPr>
          <w:lang w:val="es-ES"/>
        </w:rPr>
        <w:t>Es alterar el orden gramatical en una oración. Es un procedimiento expresivo que afecta el nivel sintáctico, y que consiste en invertir el orden gramatical de las palabras en la oración y la ilación lógica de las ideas para darle más belleza a la expresión (en vez de escribir sujeto-predicado el poeta prefiere usar predicado-sujeto). (“Formidable de la tierra bostezo” por  “formidable bostezo de la tierra” verbo al final, como en latín: “sus quejas imitando”, etc.), tanto en prosa, como, sobre todo, en verso. Con el hipérbaton se cambia también el orden lógico en la comunicación de las ideas.</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Yo  quisiera escribirlo, del hombre </w:t>
      </w:r>
    </w:p>
    <w:p w:rsidR="00073ED5" w:rsidRPr="00073ED5" w:rsidRDefault="00073ED5" w:rsidP="00073ED5">
      <w:pPr>
        <w:rPr>
          <w:lang w:val="es-ES"/>
        </w:rPr>
      </w:pPr>
      <w:r w:rsidRPr="00073ED5">
        <w:rPr>
          <w:lang w:val="es-ES"/>
        </w:rPr>
        <w:t>domando el rebelde, mezquino idioma.</w:t>
      </w:r>
    </w:p>
    <w:p w:rsidR="00073ED5" w:rsidRPr="00073ED5" w:rsidRDefault="00073ED5" w:rsidP="00073ED5">
      <w:pPr>
        <w:rPr>
          <w:lang w:val="es-ES"/>
        </w:rPr>
      </w:pPr>
    </w:p>
    <w:p w:rsidR="00073ED5" w:rsidRPr="00073ED5" w:rsidRDefault="00073ED5" w:rsidP="00073ED5">
      <w:pPr>
        <w:rPr>
          <w:lang w:val="es-ES"/>
        </w:rPr>
      </w:pPr>
    </w:p>
    <w:p w:rsidR="00073ED5" w:rsidRPr="00073ED5" w:rsidRDefault="00073ED5" w:rsidP="00073ED5">
      <w:pPr>
        <w:rPr>
          <w:b/>
          <w:lang w:val="es-ES"/>
        </w:rPr>
      </w:pPr>
      <w:r w:rsidRPr="00073ED5">
        <w:rPr>
          <w:b/>
          <w:lang w:val="es-ES"/>
        </w:rPr>
        <w:t>Metáfora</w:t>
      </w:r>
    </w:p>
    <w:p w:rsidR="00073ED5" w:rsidRPr="00073ED5" w:rsidRDefault="00073ED5" w:rsidP="00073ED5">
      <w:pPr>
        <w:rPr>
          <w:lang w:val="es-ES"/>
        </w:rPr>
      </w:pPr>
    </w:p>
    <w:p w:rsidR="00073ED5" w:rsidRPr="00073ED5" w:rsidRDefault="00073ED5" w:rsidP="00073ED5">
      <w:pPr>
        <w:rPr>
          <w:lang w:val="es-ES"/>
        </w:rPr>
      </w:pPr>
      <w:r w:rsidRPr="00073ED5">
        <w:rPr>
          <w:lang w:val="es-ES"/>
        </w:rPr>
        <w:t>Es una identificación de un objeto con otro en virtud de una relación de semejanza que hay entre ellos, es decir, una comparación.</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El cristal del agua</w:t>
      </w:r>
    </w:p>
    <w:p w:rsidR="00073ED5" w:rsidRPr="00073ED5" w:rsidRDefault="00073ED5" w:rsidP="00073ED5">
      <w:pPr>
        <w:rPr>
          <w:lang w:val="es-ES"/>
        </w:rPr>
      </w:pPr>
    </w:p>
    <w:p w:rsidR="00073ED5" w:rsidRPr="00073ED5" w:rsidRDefault="00073ED5" w:rsidP="00073ED5">
      <w:pPr>
        <w:rPr>
          <w:b/>
          <w:lang w:val="es-ES"/>
        </w:rPr>
      </w:pPr>
      <w:r w:rsidRPr="00073ED5">
        <w:rPr>
          <w:b/>
          <w:lang w:val="es-ES"/>
        </w:rPr>
        <w:t>Antítesis o contraste</w:t>
      </w:r>
    </w:p>
    <w:p w:rsidR="00073ED5" w:rsidRPr="00073ED5" w:rsidRDefault="00073ED5" w:rsidP="00073ED5">
      <w:pPr>
        <w:rPr>
          <w:lang w:val="es-ES"/>
        </w:rPr>
      </w:pPr>
    </w:p>
    <w:p w:rsidR="00073ED5" w:rsidRPr="00073ED5" w:rsidRDefault="00073ED5" w:rsidP="00073ED5">
      <w:pPr>
        <w:rPr>
          <w:lang w:val="es-ES"/>
        </w:rPr>
      </w:pPr>
      <w:r w:rsidRPr="00073ED5">
        <w:rPr>
          <w:lang w:val="es-ES"/>
        </w:rPr>
        <w:t>Contrapone dos ideas o pensamientos; es una asociación de conceptos por contraste (amor-odio, blanco-negro, etc.). El contraste puede ser por oposición de palabras (antónimos), frases de significado contrario, etc.</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p>
    <w:p w:rsidR="00073ED5" w:rsidRPr="00073ED5" w:rsidRDefault="00073ED5" w:rsidP="00073ED5">
      <w:pPr>
        <w:rPr>
          <w:lang w:val="es-ES"/>
        </w:rPr>
      </w:pPr>
      <w:r w:rsidRPr="00073ED5">
        <w:rPr>
          <w:lang w:val="es-ES"/>
        </w:rPr>
        <w:t>El día y la noche me traen tu fresco perfume de regreso a casa.</w:t>
      </w:r>
    </w:p>
    <w:p w:rsidR="00073ED5" w:rsidRPr="00073ED5" w:rsidRDefault="00073ED5" w:rsidP="00073ED5">
      <w:pPr>
        <w:rPr>
          <w:lang w:val="es-ES"/>
        </w:rPr>
      </w:pPr>
    </w:p>
    <w:p w:rsidR="00073ED5" w:rsidRPr="00073ED5" w:rsidRDefault="00073ED5" w:rsidP="00073ED5">
      <w:pPr>
        <w:rPr>
          <w:lang w:val="es-ES"/>
        </w:rPr>
      </w:pPr>
      <w:r w:rsidRPr="00073ED5">
        <w:rPr>
          <w:lang w:val="es-ES"/>
        </w:rPr>
        <w:t>El odio y el amor reinan miserablemente nuestras vidas.</w:t>
      </w:r>
    </w:p>
    <w:p w:rsidR="00073ED5" w:rsidRPr="00073ED5" w:rsidRDefault="00073ED5" w:rsidP="00073ED5">
      <w:pPr>
        <w:rPr>
          <w:lang w:val="es-ES"/>
        </w:rPr>
      </w:pPr>
    </w:p>
    <w:p w:rsidR="00073ED5" w:rsidRPr="00073ED5" w:rsidRDefault="00073ED5" w:rsidP="00073ED5">
      <w:pPr>
        <w:rPr>
          <w:b/>
          <w:lang w:val="es-ES"/>
        </w:rPr>
      </w:pPr>
      <w:r w:rsidRPr="00073ED5">
        <w:rPr>
          <w:b/>
          <w:lang w:val="es-ES"/>
        </w:rPr>
        <w:t>Anáfora</w:t>
      </w:r>
    </w:p>
    <w:p w:rsidR="00073ED5" w:rsidRPr="00073ED5" w:rsidRDefault="00073ED5" w:rsidP="00073ED5">
      <w:pPr>
        <w:rPr>
          <w:lang w:val="es-ES"/>
        </w:rPr>
      </w:pPr>
    </w:p>
    <w:p w:rsidR="00073ED5" w:rsidRPr="00073ED5" w:rsidRDefault="00073ED5" w:rsidP="00073ED5">
      <w:pPr>
        <w:rPr>
          <w:lang w:val="es-ES"/>
        </w:rPr>
      </w:pPr>
      <w:r w:rsidRPr="00073ED5">
        <w:rPr>
          <w:lang w:val="es-ES"/>
        </w:rPr>
        <w:t>Es una repetición de palabras al principio de un verso o al principio de frases semejantes para recalcar alguna idea.</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¿Soledad, y está el pájaro en el árbol, </w:t>
      </w:r>
    </w:p>
    <w:p w:rsidR="00073ED5" w:rsidRPr="00073ED5" w:rsidRDefault="00073ED5" w:rsidP="00073ED5">
      <w:pPr>
        <w:rPr>
          <w:lang w:val="es-ES"/>
        </w:rPr>
      </w:pPr>
      <w:r w:rsidRPr="00073ED5">
        <w:rPr>
          <w:lang w:val="es-ES"/>
        </w:rPr>
        <w:t xml:space="preserve">soledad, y está el agua en las orillas, </w:t>
      </w:r>
    </w:p>
    <w:p w:rsidR="00073ED5" w:rsidRPr="00073ED5" w:rsidRDefault="00073ED5" w:rsidP="00073ED5">
      <w:pPr>
        <w:rPr>
          <w:lang w:val="es-ES"/>
        </w:rPr>
      </w:pPr>
      <w:r w:rsidRPr="00073ED5">
        <w:rPr>
          <w:lang w:val="es-ES"/>
        </w:rPr>
        <w:t xml:space="preserve">soledad, y está el viento en la nube, </w:t>
      </w:r>
    </w:p>
    <w:p w:rsidR="00073ED5" w:rsidRPr="00073ED5" w:rsidRDefault="00073ED5" w:rsidP="00073ED5">
      <w:pPr>
        <w:rPr>
          <w:lang w:val="es-ES"/>
        </w:rPr>
      </w:pPr>
      <w:r w:rsidRPr="00073ED5">
        <w:rPr>
          <w:lang w:val="es-ES"/>
        </w:rPr>
        <w:t xml:space="preserve">soledad, y está el mundo con nosotros, </w:t>
      </w:r>
    </w:p>
    <w:p w:rsidR="00073ED5" w:rsidRPr="00073ED5" w:rsidRDefault="00073ED5" w:rsidP="00073ED5">
      <w:pPr>
        <w:rPr>
          <w:lang w:val="es-ES"/>
        </w:rPr>
      </w:pPr>
      <w:r w:rsidRPr="00073ED5">
        <w:rPr>
          <w:lang w:val="es-ES"/>
        </w:rPr>
        <w:t>soledad, y estás tú conmigo solos?</w:t>
      </w:r>
    </w:p>
    <w:p w:rsidR="00073ED5" w:rsidRPr="00073ED5" w:rsidRDefault="00073ED5" w:rsidP="00073ED5">
      <w:pPr>
        <w:rPr>
          <w:lang w:val="es-ES"/>
        </w:rPr>
      </w:pPr>
    </w:p>
    <w:p w:rsidR="00073ED5" w:rsidRPr="00073ED5" w:rsidRDefault="00073ED5" w:rsidP="00073ED5">
      <w:pPr>
        <w:rPr>
          <w:lang w:val="es-ES"/>
        </w:rPr>
      </w:pPr>
    </w:p>
    <w:p w:rsidR="00073ED5" w:rsidRPr="00073ED5" w:rsidRDefault="00073ED5" w:rsidP="00073ED5">
      <w:pPr>
        <w:rPr>
          <w:b/>
          <w:lang w:val="es-ES"/>
        </w:rPr>
      </w:pPr>
      <w:r w:rsidRPr="00073ED5">
        <w:rPr>
          <w:b/>
          <w:lang w:val="es-ES"/>
        </w:rPr>
        <w:t>Asíndeton</w:t>
      </w:r>
    </w:p>
    <w:p w:rsidR="00073ED5" w:rsidRPr="00073ED5" w:rsidRDefault="00073ED5" w:rsidP="00073ED5">
      <w:pPr>
        <w:rPr>
          <w:lang w:val="es-ES"/>
        </w:rPr>
      </w:pPr>
    </w:p>
    <w:p w:rsidR="00073ED5" w:rsidRPr="00073ED5" w:rsidRDefault="00073ED5" w:rsidP="00073ED5">
      <w:pPr>
        <w:rPr>
          <w:lang w:val="es-ES"/>
        </w:rPr>
      </w:pPr>
      <w:r w:rsidRPr="00073ED5">
        <w:rPr>
          <w:lang w:val="es-ES"/>
        </w:rPr>
        <w:t>Figura que afecta a la construcción sintáctica del enunciado y que consiste en la omisión de nexos o conjunciones entre palabras, proposiciones u oraciones, para dar a la frase mayor dinamismo. Esta ausencia de nexos confiere al texto una mayor fluidez verbal, al tiempo que transmite una sensación de movimiento y dinamismo o de apasionamiento, y contribuye a intensificar la fuerza expresiva y el tono del mensaje.</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Rendí, rompí, derribé, </w:t>
      </w:r>
    </w:p>
    <w:p w:rsidR="00073ED5" w:rsidRPr="00073ED5" w:rsidRDefault="00073ED5" w:rsidP="00073ED5">
      <w:pPr>
        <w:rPr>
          <w:lang w:val="es-ES"/>
        </w:rPr>
      </w:pPr>
      <w:r w:rsidRPr="00073ED5">
        <w:rPr>
          <w:lang w:val="es-ES"/>
        </w:rPr>
        <w:t>Rajé, deshice, prendí...</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Acude, corre, vuela, </w:t>
      </w:r>
    </w:p>
    <w:p w:rsidR="00073ED5" w:rsidRPr="00073ED5" w:rsidRDefault="00073ED5" w:rsidP="00073ED5">
      <w:pPr>
        <w:rPr>
          <w:lang w:val="es-ES"/>
        </w:rPr>
      </w:pPr>
      <w:r w:rsidRPr="00073ED5">
        <w:rPr>
          <w:lang w:val="es-ES"/>
        </w:rPr>
        <w:t xml:space="preserve">traspasa la alta sierra, ocupa el llano, </w:t>
      </w:r>
    </w:p>
    <w:p w:rsidR="00073ED5" w:rsidRPr="00073ED5" w:rsidRDefault="00073ED5" w:rsidP="00073ED5">
      <w:pPr>
        <w:rPr>
          <w:lang w:val="es-ES"/>
        </w:rPr>
      </w:pPr>
      <w:r w:rsidRPr="00073ED5">
        <w:rPr>
          <w:lang w:val="es-ES"/>
        </w:rPr>
        <w:t>no perdones la espuela</w:t>
      </w:r>
    </w:p>
    <w:p w:rsidR="00073ED5" w:rsidRPr="00073ED5" w:rsidRDefault="00073ED5" w:rsidP="00073ED5">
      <w:pPr>
        <w:rPr>
          <w:lang w:val="es-ES"/>
        </w:rPr>
      </w:pPr>
    </w:p>
    <w:p w:rsidR="00073ED5" w:rsidRPr="00073ED5" w:rsidRDefault="00073ED5" w:rsidP="00073ED5">
      <w:pPr>
        <w:rPr>
          <w:b/>
          <w:lang w:val="es-ES"/>
        </w:rPr>
      </w:pPr>
      <w:r w:rsidRPr="00073ED5">
        <w:rPr>
          <w:b/>
          <w:lang w:val="es-ES"/>
        </w:rPr>
        <w:t>Polisíndeton</w:t>
      </w:r>
    </w:p>
    <w:p w:rsidR="00073ED5" w:rsidRPr="00073ED5" w:rsidRDefault="00073ED5" w:rsidP="00073ED5">
      <w:pPr>
        <w:rPr>
          <w:lang w:val="es-ES"/>
        </w:rPr>
      </w:pPr>
    </w:p>
    <w:p w:rsidR="00073ED5" w:rsidRPr="00073ED5" w:rsidRDefault="00073ED5" w:rsidP="00073ED5">
      <w:pPr>
        <w:rPr>
          <w:lang w:val="es-ES"/>
        </w:rPr>
      </w:pPr>
      <w:r w:rsidRPr="00073ED5">
        <w:rPr>
          <w:lang w:val="es-ES"/>
        </w:rPr>
        <w:t>Término griego ( poly – sindeton: muy atado) con el que se denomina una figura literaria caracterizada por usar más conjunciones de las necesarias, para dar a la frase una mayor solemnidad, en marcado contraste con el procedimiento habitual de vincular únicamente los dos últimos elementos de ella. Utilizado intencionadamente como recurso estilístico, el polisíndeton confiere al texto una sensación de lentitud, intensidad de expresión y, en algunos casos, de solemne gravedad.</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Pr>
          <w:lang w:val="es-ES"/>
        </w:rPr>
        <w:t xml:space="preserve">“Y nardos  y </w:t>
      </w:r>
      <w:r w:rsidRPr="00073ED5">
        <w:rPr>
          <w:lang w:val="es-ES"/>
        </w:rPr>
        <w:t xml:space="preserve">caracolas </w:t>
      </w:r>
    </w:p>
    <w:p w:rsidR="00073ED5" w:rsidRPr="00073ED5" w:rsidRDefault="00073ED5" w:rsidP="00073ED5">
      <w:pPr>
        <w:rPr>
          <w:lang w:val="es-ES"/>
        </w:rPr>
      </w:pPr>
      <w:r>
        <w:rPr>
          <w:lang w:val="es-ES"/>
        </w:rPr>
        <w:t>y</w:t>
      </w:r>
      <w:r w:rsidRPr="00073ED5">
        <w:rPr>
          <w:lang w:val="es-ES"/>
        </w:rPr>
        <w:t xml:space="preserve"> los cristales con luna </w:t>
      </w:r>
    </w:p>
    <w:p w:rsidR="00073ED5" w:rsidRPr="00073ED5" w:rsidRDefault="00073ED5" w:rsidP="00073ED5">
      <w:pPr>
        <w:rPr>
          <w:lang w:val="es-ES"/>
        </w:rPr>
      </w:pPr>
      <w:r w:rsidRPr="00073ED5">
        <w:rPr>
          <w:lang w:val="es-ES"/>
        </w:rPr>
        <w:t>relumbran con ese brillo.”</w:t>
      </w:r>
    </w:p>
    <w:p w:rsidR="00073ED5" w:rsidRPr="00073ED5" w:rsidRDefault="00073ED5" w:rsidP="00073ED5">
      <w:pPr>
        <w:rPr>
          <w:lang w:val="es-ES"/>
        </w:rPr>
      </w:pPr>
    </w:p>
    <w:p w:rsidR="00073ED5" w:rsidRPr="00073ED5" w:rsidRDefault="00073ED5" w:rsidP="00073ED5">
      <w:pPr>
        <w:rPr>
          <w:b/>
          <w:lang w:val="es-ES"/>
        </w:rPr>
      </w:pPr>
      <w:r w:rsidRPr="00073ED5">
        <w:rPr>
          <w:b/>
          <w:lang w:val="es-ES"/>
        </w:rPr>
        <w:t>Epíteto</w:t>
      </w:r>
    </w:p>
    <w:p w:rsidR="00073ED5" w:rsidRPr="00073ED5" w:rsidRDefault="00073ED5" w:rsidP="00073ED5">
      <w:pPr>
        <w:rPr>
          <w:lang w:val="es-ES"/>
        </w:rPr>
      </w:pPr>
    </w:p>
    <w:p w:rsidR="00073ED5" w:rsidRPr="00073ED5" w:rsidRDefault="00073ED5" w:rsidP="00073ED5">
      <w:pPr>
        <w:rPr>
          <w:lang w:val="es-ES"/>
        </w:rPr>
      </w:pPr>
      <w:r w:rsidRPr="00073ED5">
        <w:rPr>
          <w:lang w:val="es-ES"/>
        </w:rPr>
        <w:t>Es el adjetivo, que colocado delante del sustantivo expresa una cualidad innecesaria o inherente de alguna persona o cosa con fines estéticos</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“el terrible Caín”,</w:t>
      </w:r>
    </w:p>
    <w:p w:rsidR="00073ED5" w:rsidRPr="00073ED5" w:rsidRDefault="00073ED5" w:rsidP="00073ED5">
      <w:pPr>
        <w:rPr>
          <w:lang w:val="es-ES"/>
        </w:rPr>
      </w:pPr>
    </w:p>
    <w:p w:rsidR="00073ED5" w:rsidRPr="00073ED5" w:rsidRDefault="00073ED5" w:rsidP="00073ED5">
      <w:pPr>
        <w:rPr>
          <w:lang w:val="es-ES"/>
        </w:rPr>
      </w:pPr>
      <w:r w:rsidRPr="00073ED5">
        <w:rPr>
          <w:lang w:val="es-ES"/>
        </w:rPr>
        <w:t>“la blanca nieve”</w:t>
      </w:r>
    </w:p>
    <w:p w:rsidR="00073ED5" w:rsidRPr="00073ED5" w:rsidRDefault="00073ED5" w:rsidP="00073ED5">
      <w:pPr>
        <w:rPr>
          <w:lang w:val="es-ES"/>
        </w:rPr>
      </w:pPr>
    </w:p>
    <w:p w:rsidR="00073ED5" w:rsidRPr="00073ED5" w:rsidRDefault="00073ED5" w:rsidP="00073ED5">
      <w:pPr>
        <w:rPr>
          <w:b/>
          <w:lang w:val="es-ES"/>
        </w:rPr>
      </w:pPr>
      <w:r w:rsidRPr="00073ED5">
        <w:rPr>
          <w:b/>
          <w:lang w:val="es-ES"/>
        </w:rPr>
        <w:t>Gradación</w:t>
      </w:r>
    </w:p>
    <w:p w:rsidR="00073ED5" w:rsidRPr="00073ED5" w:rsidRDefault="00073ED5" w:rsidP="00073ED5">
      <w:pPr>
        <w:rPr>
          <w:b/>
          <w:lang w:val="es-ES"/>
        </w:rPr>
      </w:pPr>
    </w:p>
    <w:p w:rsidR="00073ED5" w:rsidRPr="00073ED5" w:rsidRDefault="00073ED5" w:rsidP="00073ED5">
      <w:pPr>
        <w:rPr>
          <w:lang w:val="es-ES"/>
        </w:rPr>
      </w:pPr>
      <w:r w:rsidRPr="00073ED5">
        <w:rPr>
          <w:lang w:val="es-ES"/>
        </w:rPr>
        <w:t>Enumeración de miembros oracionales (sinónimos, a veces) dispuestos en orden, creciente o decreciente, en relación a diferentes valores significativos: intensidad, etc.</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w:t>
      </w:r>
    </w:p>
    <w:p w:rsidR="00073ED5" w:rsidRPr="00073ED5" w:rsidRDefault="00073ED5" w:rsidP="00073ED5">
      <w:pPr>
        <w:rPr>
          <w:lang w:val="es-ES"/>
        </w:rPr>
      </w:pPr>
    </w:p>
    <w:p w:rsidR="00073ED5" w:rsidRPr="00073ED5" w:rsidRDefault="00073ED5" w:rsidP="00073ED5">
      <w:pPr>
        <w:rPr>
          <w:lang w:val="es-ES"/>
        </w:rPr>
      </w:pPr>
      <w:r w:rsidRPr="00073ED5">
        <w:rPr>
          <w:lang w:val="es-ES"/>
        </w:rPr>
        <w:t>“allí los ríos caudales, allí los otros medianos e más chicos”.</w:t>
      </w:r>
    </w:p>
    <w:p w:rsidR="00073ED5" w:rsidRPr="00073ED5" w:rsidRDefault="00073ED5" w:rsidP="00073ED5">
      <w:pPr>
        <w:rPr>
          <w:lang w:val="es-ES"/>
        </w:rPr>
      </w:pPr>
    </w:p>
    <w:p w:rsidR="00073ED5" w:rsidRPr="00073ED5" w:rsidRDefault="00073ED5" w:rsidP="00073ED5">
      <w:pPr>
        <w:rPr>
          <w:b/>
          <w:lang w:val="es-ES"/>
        </w:rPr>
      </w:pPr>
      <w:r w:rsidRPr="00073ED5">
        <w:rPr>
          <w:b/>
          <w:lang w:val="es-ES"/>
        </w:rPr>
        <w:t>Paralelismo</w:t>
      </w:r>
    </w:p>
    <w:p w:rsidR="00073ED5" w:rsidRPr="00073ED5" w:rsidRDefault="00073ED5" w:rsidP="00073ED5">
      <w:pPr>
        <w:rPr>
          <w:lang w:val="es-ES"/>
        </w:rPr>
      </w:pPr>
    </w:p>
    <w:p w:rsidR="00073ED5" w:rsidRPr="00073ED5" w:rsidRDefault="00073ED5" w:rsidP="00073ED5">
      <w:pPr>
        <w:rPr>
          <w:lang w:val="es-ES"/>
        </w:rPr>
      </w:pPr>
      <w:r w:rsidRPr="00073ED5">
        <w:rPr>
          <w:lang w:val="es-ES"/>
        </w:rPr>
        <w:t>Distribución de los elementos de la oración "en paralelo" en cuanto a longitud, formas gramaticales, estructuras sintácticas o cadencias rítmicas.</w:t>
      </w:r>
    </w:p>
    <w:p w:rsidR="00073ED5" w:rsidRPr="00073ED5" w:rsidRDefault="00073ED5" w:rsidP="00073ED5">
      <w:pPr>
        <w:rPr>
          <w:lang w:val="es-ES"/>
        </w:rPr>
      </w:pPr>
    </w:p>
    <w:p w:rsidR="00073ED5" w:rsidRPr="00073ED5" w:rsidRDefault="00073ED5" w:rsidP="00073ED5">
      <w:pPr>
        <w:rPr>
          <w:lang w:val="es-ES"/>
        </w:rPr>
      </w:pPr>
      <w:r w:rsidRPr="00073ED5">
        <w:rPr>
          <w:lang w:val="es-ES"/>
        </w:rPr>
        <w:t>Ejemplos</w:t>
      </w:r>
    </w:p>
    <w:p w:rsidR="00073ED5" w:rsidRPr="00073ED5" w:rsidRDefault="00073ED5" w:rsidP="00073ED5">
      <w:pPr>
        <w:rPr>
          <w:lang w:val="es-ES"/>
        </w:rPr>
      </w:pPr>
    </w:p>
    <w:p w:rsidR="00073ED5" w:rsidRPr="00073ED5" w:rsidRDefault="00073ED5" w:rsidP="00073ED5">
      <w:pPr>
        <w:rPr>
          <w:lang w:val="es-ES"/>
        </w:rPr>
      </w:pPr>
      <w:r w:rsidRPr="00073ED5">
        <w:rPr>
          <w:lang w:val="es-ES"/>
        </w:rPr>
        <w:t xml:space="preserve">Tus descuidos me maltratan, </w:t>
      </w:r>
    </w:p>
    <w:p w:rsidR="00073ED5" w:rsidRDefault="00073ED5" w:rsidP="00073ED5">
      <w:r>
        <w:t xml:space="preserve">Tus desdenes me fatigan </w:t>
      </w:r>
    </w:p>
    <w:p w:rsidR="00641F3A" w:rsidRDefault="00073ED5" w:rsidP="00073ED5">
      <w:r>
        <w:t>Tus sinrazones me matan.</w:t>
      </w:r>
    </w:p>
    <w:sectPr w:rsidR="0064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D5"/>
    <w:rsid w:val="00073ED5"/>
    <w:rsid w:val="004539AC"/>
    <w:rsid w:val="00641F3A"/>
    <w:rsid w:val="00A02222"/>
    <w:rsid w:val="00F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AC74A-A849-4E09-AD41-642033F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Ormazabal-Orta</dc:creator>
  <cp:keywords/>
  <dc:description/>
  <cp:lastModifiedBy>Francisco Ormazabal-Orta</cp:lastModifiedBy>
  <cp:revision>2</cp:revision>
  <dcterms:created xsi:type="dcterms:W3CDTF">2017-12-20T19:54:00Z</dcterms:created>
  <dcterms:modified xsi:type="dcterms:W3CDTF">2017-12-20T19:54:00Z</dcterms:modified>
</cp:coreProperties>
</file>